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4A82" w14:textId="33AFC3BA" w:rsidR="00FE7047" w:rsidRDefault="00B411AE" w:rsidP="008B37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11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СПИСАК УЏБЕНИКА ЗА 1. РАЗРЕД ЗА ШКОЛСКУ 202</w:t>
      </w:r>
      <w:r w:rsidR="003434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11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/2</w:t>
      </w:r>
      <w:r w:rsidR="003434E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411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ГОДИНУ</w:t>
      </w: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369"/>
        <w:gridCol w:w="1985"/>
        <w:gridCol w:w="3166"/>
      </w:tblGrid>
      <w:tr w:rsidR="003434E6" w:rsidRPr="009827D4" w14:paraId="75037FCA" w14:textId="77777777" w:rsidTr="005D23BC">
        <w:trPr>
          <w:trHeight w:val="81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FB1DAF" w14:textId="77777777" w:rsidR="003434E6" w:rsidRPr="009827D4" w:rsidRDefault="003434E6" w:rsidP="005D23BC">
            <w:pPr>
              <w:pStyle w:val="NoSpacing"/>
              <w:rPr>
                <w:rFonts w:ascii="Corbel" w:hAnsi="Corbel"/>
                <w:b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Назив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издавача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AEAE9E" w14:textId="77777777" w:rsidR="003434E6" w:rsidRPr="009827D4" w:rsidRDefault="003434E6" w:rsidP="005D23BC">
            <w:pPr>
              <w:pStyle w:val="NoSpacing"/>
              <w:rPr>
                <w:rFonts w:ascii="Corbel" w:hAnsi="Corbel"/>
                <w:b/>
                <w:sz w:val="28"/>
                <w:szCs w:val="28"/>
                <w:lang w:val="sr-Latn-R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Наслов</w:t>
            </w:r>
            <w:r w:rsidRPr="009827D4">
              <w:rPr>
                <w:rFonts w:ascii="Corbel" w:hAnsi="Corbel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уџбеника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</w:p>
          <w:p w14:paraId="1A6DE0C2" w14:textId="77777777" w:rsidR="003434E6" w:rsidRPr="009827D4" w:rsidRDefault="003434E6" w:rsidP="005D23BC">
            <w:pPr>
              <w:pStyle w:val="NoSpacing"/>
              <w:rPr>
                <w:rFonts w:ascii="Corbel" w:hAnsi="Corbel"/>
                <w:b/>
                <w:sz w:val="28"/>
                <w:szCs w:val="28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писмо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54219C" w14:textId="77777777" w:rsidR="003434E6" w:rsidRPr="009827D4" w:rsidRDefault="003434E6" w:rsidP="005D23BC">
            <w:pPr>
              <w:pStyle w:val="NoSpacing"/>
              <w:rPr>
                <w:rFonts w:ascii="Corbel" w:hAnsi="Corbel"/>
                <w:b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Име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>/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имена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аутора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9A1AD1" w14:textId="77777777" w:rsidR="003434E6" w:rsidRPr="009827D4" w:rsidRDefault="003434E6" w:rsidP="005D23BC">
            <w:pPr>
              <w:pStyle w:val="NoSpacing"/>
              <w:rPr>
                <w:rFonts w:ascii="Corbel" w:hAnsi="Corbel"/>
                <w:b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Број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и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датум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решења</w:t>
            </w:r>
            <w:r w:rsidRPr="009827D4">
              <w:rPr>
                <w:rFonts w:ascii="Corbel" w:hAnsi="Corbel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министра</w:t>
            </w:r>
          </w:p>
        </w:tc>
      </w:tr>
      <w:tr w:rsidR="003434E6" w:rsidRPr="009827D4" w14:paraId="3F99094A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D9C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</w:rPr>
              <w:t>„</w:t>
            </w:r>
            <w:r w:rsidRPr="009827D4">
              <w:rPr>
                <w:rFonts w:ascii="Corbel" w:hAnsi="Corbel" w:cs="Calibri"/>
                <w:sz w:val="28"/>
                <w:szCs w:val="28"/>
              </w:rPr>
              <w:t>КРЕАТИВНИ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ЦЕНТАР</w:t>
            </w:r>
            <w:r w:rsidRPr="009827D4">
              <w:rPr>
                <w:rFonts w:ascii="Corbel" w:hAnsi="Corbel" w:cs="Eras Medium ITC"/>
                <w:sz w:val="28"/>
                <w:szCs w:val="28"/>
              </w:rPr>
              <w:t>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ABA7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СРПСКИ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</w:rPr>
              <w:t>ЈЕЗИК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1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уџбенички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комплет</w:t>
            </w:r>
            <w:r w:rsidRPr="009827D4">
              <w:rPr>
                <w:rFonts w:ascii="Corbel" w:hAnsi="Corbel" w:cs="Times New Roman"/>
                <w:sz w:val="28"/>
                <w:szCs w:val="28"/>
                <w:lang w:val="sr-Latn-RS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ћирилица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F11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47E6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val="en-U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650-02-00075/2018-07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24.4.2018.</w:t>
            </w:r>
          </w:p>
        </w:tc>
      </w:tr>
      <w:tr w:rsidR="003434E6" w:rsidRPr="009827D4" w14:paraId="79671C09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157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F0F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b/>
                <w:sz w:val="28"/>
                <w:szCs w:val="28"/>
                <w:lang w:val="sr-Latn-R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Буквар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</w:p>
          <w:p w14:paraId="0C94CE05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b/>
                <w:sz w:val="28"/>
                <w:szCs w:val="28"/>
                <w:lang w:val="sr-Latn-R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с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</w:rPr>
              <w:t>наставним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</w:rPr>
              <w:t>листовима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  <w:lang w:val="sr-Latn-RS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8CD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Симеон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Маринковић</w:t>
            </w:r>
          </w:p>
          <w:p w14:paraId="5F4B9925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720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  <w:lang w:val="sr-Cyrl-CS"/>
              </w:rPr>
            </w:pPr>
          </w:p>
        </w:tc>
      </w:tr>
      <w:tr w:rsidR="003434E6" w:rsidRPr="009827D4" w14:paraId="0D0B86EF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764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D04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Latn-R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Читанка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1</w:t>
            </w:r>
            <w:r w:rsidRPr="009827D4">
              <w:rPr>
                <w:rFonts w:ascii="Corbel" w:hAnsi="Corbel" w:cs="Times New Roman"/>
                <w:sz w:val="28"/>
                <w:szCs w:val="28"/>
                <w:lang w:val="sr-Latn-RS"/>
              </w:rPr>
              <w:t>,</w:t>
            </w:r>
          </w:p>
          <w:p w14:paraId="4F9ECA4E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2BD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Симеон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Маринковић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>,</w:t>
            </w:r>
          </w:p>
          <w:p w14:paraId="0ADE1C51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Славица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Марковић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6FC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  <w:lang w:val="sr-Cyrl-CS"/>
              </w:rPr>
            </w:pPr>
          </w:p>
        </w:tc>
      </w:tr>
      <w:tr w:rsidR="003434E6" w:rsidRPr="009827D4" w14:paraId="01A01187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9F2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</w:rPr>
              <w:t>„</w:t>
            </w:r>
            <w:r w:rsidRPr="009827D4">
              <w:rPr>
                <w:rFonts w:ascii="Corbel" w:hAnsi="Corbel" w:cs="Calibri"/>
                <w:sz w:val="28"/>
                <w:szCs w:val="28"/>
              </w:rPr>
              <w:t>КРЕАТИВНИ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ЦЕНТАР</w:t>
            </w:r>
            <w:r w:rsidRPr="009827D4">
              <w:rPr>
                <w:rFonts w:ascii="Corbel" w:hAnsi="Corbel" w:cs="Eras Medium ITC"/>
                <w:sz w:val="28"/>
                <w:szCs w:val="28"/>
              </w:rPr>
              <w:t>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873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ru-RU"/>
              </w:rPr>
              <w:t>Математика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  <w:lang w:val="ru-RU"/>
              </w:rPr>
              <w:t xml:space="preserve"> 1,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Уџбеник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>;</w:t>
            </w:r>
          </w:p>
          <w:p w14:paraId="5B04152D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3C9" w14:textId="77777777" w:rsidR="003434E6" w:rsidRPr="009827D4" w:rsidRDefault="003434E6" w:rsidP="005D23BC">
            <w:pPr>
              <w:pStyle w:val="NoSpacing"/>
              <w:rPr>
                <w:rFonts w:ascii="Corbel" w:hAnsi="Corbel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Јасмина</w:t>
            </w:r>
            <w:r w:rsidRPr="009827D4">
              <w:rPr>
                <w:rFonts w:ascii="Corbel" w:hAnsi="Corbel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Милинковић</w:t>
            </w:r>
          </w:p>
          <w:p w14:paraId="02742A34" w14:textId="77777777" w:rsidR="003434E6" w:rsidRPr="009827D4" w:rsidRDefault="003434E6" w:rsidP="005D23BC">
            <w:pPr>
              <w:pStyle w:val="NoSpacing"/>
              <w:rPr>
                <w:rFonts w:ascii="Corbel" w:hAnsi="Corbel"/>
                <w:sz w:val="28"/>
                <w:szCs w:val="28"/>
                <w:lang w:val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ABF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Latn-R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650-02-00076</w:t>
            </w:r>
            <w:r w:rsidRPr="009827D4">
              <w:rPr>
                <w:rFonts w:ascii="Corbel" w:hAnsi="Corbel" w:cs="Times New Roman"/>
                <w:sz w:val="28"/>
                <w:szCs w:val="28"/>
                <w:lang w:val="sr-Latn-RS"/>
              </w:rPr>
              <w:t>/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2018-07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27.4.2018.</w:t>
            </w:r>
          </w:p>
        </w:tc>
      </w:tr>
      <w:tr w:rsidR="003434E6" w:rsidRPr="009827D4" w14:paraId="019D0B28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0DE1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686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ru-RU"/>
              </w:rPr>
              <w:t>Математика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  <w:lang w:val="ru-RU"/>
              </w:rPr>
              <w:t xml:space="preserve"> 1,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Радна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свеска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  <w:lang w:val="ru-RU"/>
              </w:rPr>
              <w:t>;</w:t>
            </w:r>
          </w:p>
          <w:p w14:paraId="335C1CBD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b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5473" w14:textId="77777777" w:rsidR="003434E6" w:rsidRPr="009827D4" w:rsidRDefault="003434E6" w:rsidP="005D23BC">
            <w:pPr>
              <w:pStyle w:val="NoSpacing"/>
              <w:rPr>
                <w:rFonts w:ascii="Corbel" w:hAnsi="Corbel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Јасмина</w:t>
            </w:r>
            <w:r w:rsidRPr="009827D4">
              <w:rPr>
                <w:rFonts w:ascii="Corbel" w:hAnsi="Corbel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Милинковић</w:t>
            </w:r>
            <w:r w:rsidRPr="009827D4">
              <w:rPr>
                <w:rFonts w:ascii="Corbel" w:hAnsi="Corbel"/>
                <w:sz w:val="28"/>
                <w:szCs w:val="28"/>
                <w:lang w:val="ru-RU"/>
              </w:rPr>
              <w:t>,</w:t>
            </w:r>
          </w:p>
          <w:p w14:paraId="4CFFBF28" w14:textId="77777777" w:rsidR="003434E6" w:rsidRPr="009827D4" w:rsidRDefault="003434E6" w:rsidP="005D23BC">
            <w:pPr>
              <w:pStyle w:val="NoSpacing"/>
              <w:rPr>
                <w:rFonts w:ascii="Corbel" w:hAnsi="Corbel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Ненад</w:t>
            </w:r>
            <w:r w:rsidRPr="009827D4">
              <w:rPr>
                <w:rFonts w:ascii="Corbel" w:hAnsi="Corbel"/>
                <w:sz w:val="28"/>
                <w:szCs w:val="28"/>
                <w:lang w:val="ru-RU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ru-RU"/>
              </w:rPr>
              <w:t>Матић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3348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  <w:lang w:val="sr-Cyrl-CS"/>
              </w:rPr>
            </w:pPr>
          </w:p>
        </w:tc>
      </w:tr>
      <w:tr w:rsidR="003434E6" w:rsidRPr="009827D4" w14:paraId="37F4843C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147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en-U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</w:rPr>
              <w:t>„THE ENGLISH BOOK”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68F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Times New Roman"/>
                <w:b/>
                <w:sz w:val="28"/>
                <w:szCs w:val="28"/>
                <w:lang w:val="sr-Latn-CS"/>
              </w:rPr>
              <w:t>HAPPY HOUSE,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Енглески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језик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;</w:t>
            </w:r>
            <w:r>
              <w:rPr>
                <w:rFonts w:ascii="Corbel" w:hAnsi="Corbel" w:cs="Times New Roman"/>
                <w:sz w:val="28"/>
                <w:szCs w:val="28"/>
                <w:lang w:val="sr-Latn-RS"/>
              </w:rPr>
              <w:t xml:space="preserve">             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Уџбеник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са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електронским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додатком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FE8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Стела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Мејдмент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,</w:t>
            </w:r>
          </w:p>
          <w:p w14:paraId="76049B33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Лорена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Робертс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9C3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en-U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650-02-00</w:t>
            </w:r>
            <w:r w:rsidRPr="009827D4">
              <w:rPr>
                <w:rFonts w:ascii="Corbel" w:hAnsi="Corbel" w:cs="Times New Roman"/>
                <w:sz w:val="28"/>
                <w:szCs w:val="28"/>
                <w:lang w:val="sr-Latn-RS"/>
              </w:rPr>
              <w:t>0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4</w:t>
            </w:r>
            <w:r w:rsidRPr="009827D4">
              <w:rPr>
                <w:rFonts w:ascii="Corbel" w:hAnsi="Corbel" w:cs="Times New Roman"/>
                <w:sz w:val="28"/>
                <w:szCs w:val="28"/>
                <w:lang w:val="sr-Latn-RS"/>
              </w:rPr>
              <w:t>4/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2018-07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27.4.2019.</w:t>
            </w:r>
          </w:p>
        </w:tc>
      </w:tr>
      <w:tr w:rsidR="003434E6" w:rsidRPr="009827D4" w14:paraId="4E1B9E27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5D5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</w:rPr>
              <w:t>„</w:t>
            </w:r>
            <w:r w:rsidRPr="009827D4">
              <w:rPr>
                <w:rFonts w:ascii="Corbel" w:hAnsi="Corbel" w:cs="Calibri"/>
                <w:sz w:val="28"/>
                <w:szCs w:val="28"/>
              </w:rPr>
              <w:t>КРЕАТИВНИ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ЦЕНТАР</w:t>
            </w:r>
            <w:r w:rsidRPr="009827D4">
              <w:rPr>
                <w:rFonts w:ascii="Corbel" w:hAnsi="Corbel" w:cs="Eras Medium ITC"/>
                <w:sz w:val="28"/>
                <w:szCs w:val="28"/>
              </w:rPr>
              <w:t>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386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</w:rPr>
              <w:t>СВЕТ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</w:rPr>
              <w:t>ОКО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</w:rPr>
              <w:t>НАС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</w:rPr>
              <w:t xml:space="preserve"> 1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,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Уџбенички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комплет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(</w:t>
            </w:r>
            <w:r w:rsidRPr="009827D4">
              <w:rPr>
                <w:rFonts w:ascii="Corbel" w:hAnsi="Corbel" w:cs="Calibri"/>
                <w:sz w:val="28"/>
                <w:szCs w:val="28"/>
              </w:rPr>
              <w:t>уџбеник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и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радна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свеска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),</w:t>
            </w:r>
          </w:p>
          <w:p w14:paraId="5CA768AB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ru-RU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2C8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Симеон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Маринковић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,</w:t>
            </w:r>
          </w:p>
          <w:p w14:paraId="22455365" w14:textId="77777777" w:rsidR="003434E6" w:rsidRPr="009827D4" w:rsidRDefault="003434E6" w:rsidP="005D23BC">
            <w:pPr>
              <w:pStyle w:val="NoSpacing"/>
              <w:rPr>
                <w:rFonts w:ascii="Corbel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Славица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Марковић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>,</w:t>
            </w:r>
          </w:p>
          <w:p w14:paraId="589D2122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</w:rPr>
            </w:pPr>
            <w:r w:rsidRPr="009827D4">
              <w:rPr>
                <w:rFonts w:ascii="Corbel" w:hAnsi="Corbel" w:cs="Calibri"/>
                <w:sz w:val="28"/>
                <w:szCs w:val="28"/>
              </w:rPr>
              <w:t>Весна</w:t>
            </w:r>
            <w:r w:rsidRPr="009827D4">
              <w:rPr>
                <w:rFonts w:ascii="Corbel" w:hAnsi="Corbel" w:cs="Times New Roman"/>
                <w:sz w:val="28"/>
                <w:szCs w:val="28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</w:rPr>
              <w:t>Рикало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E38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en-U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650-02-00077/2018-07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16.4.2018.</w:t>
            </w:r>
          </w:p>
        </w:tc>
      </w:tr>
      <w:tr w:rsidR="003434E6" w:rsidRPr="009827D4" w14:paraId="05870360" w14:textId="77777777" w:rsidTr="005D23BC">
        <w:trPr>
          <w:trHeight w:val="113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6C5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„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КРЕАТИВНИ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ЦЕНТАР</w:t>
            </w:r>
            <w:r w:rsidRPr="009827D4">
              <w:rPr>
                <w:rFonts w:ascii="Corbel" w:hAnsi="Corbel" w:cs="Eras Medium ITC"/>
                <w:sz w:val="28"/>
                <w:szCs w:val="28"/>
                <w:lang w:val="sr-Cyrl-CS"/>
              </w:rPr>
              <w:t>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CEC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Музичка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b/>
                <w:sz w:val="28"/>
                <w:szCs w:val="28"/>
                <w:lang w:val="sr-Cyrl-CS"/>
              </w:rPr>
              <w:t>култура</w:t>
            </w:r>
            <w:r w:rsidRPr="009827D4">
              <w:rPr>
                <w:rFonts w:ascii="Corbel" w:hAnsi="Corbel" w:cs="Times New Roman"/>
                <w:b/>
                <w:sz w:val="28"/>
                <w:szCs w:val="28"/>
                <w:lang w:val="sr-Cyrl-CS"/>
              </w:rPr>
              <w:t xml:space="preserve"> 1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,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Уџбеник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за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први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разред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основне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школе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;</w:t>
            </w:r>
          </w:p>
          <w:p w14:paraId="6E955CE7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B95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Владица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Илић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219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en-U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650-02-00092/2018-07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од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19.4.2018.</w:t>
            </w:r>
          </w:p>
        </w:tc>
      </w:tr>
      <w:tr w:rsidR="003434E6" w:rsidRPr="009827D4" w14:paraId="6A8EB631" w14:textId="77777777" w:rsidTr="005D23BC">
        <w:trPr>
          <w:trHeight w:val="171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8A2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>„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КРЕАТИВНИ</w:t>
            </w:r>
            <w:r w:rsidRPr="009827D4">
              <w:rPr>
                <w:rFonts w:ascii="Corbel" w:hAnsi="Corbel" w:cs="Times New Roman"/>
                <w:sz w:val="28"/>
                <w:szCs w:val="28"/>
                <w:lang w:val="sr-Cyrl-CS"/>
              </w:rPr>
              <w:t xml:space="preserve">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ЦЕНТАР</w:t>
            </w:r>
            <w:r w:rsidRPr="009827D4">
              <w:rPr>
                <w:rFonts w:ascii="Corbel" w:hAnsi="Corbel" w:cs="Eras Medium ITC"/>
                <w:sz w:val="28"/>
                <w:szCs w:val="28"/>
                <w:lang w:val="sr-Cyrl-CS"/>
              </w:rPr>
              <w:t>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84" w14:textId="77777777" w:rsidR="003434E6" w:rsidRPr="009827D4" w:rsidRDefault="003434E6" w:rsidP="005D23BC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</w:pPr>
            <w:r w:rsidRPr="009827D4">
              <w:rPr>
                <w:rFonts w:ascii="Corbel" w:eastAsia="Times New Roman" w:hAnsi="Corbel" w:cs="Calibri"/>
                <w:b/>
                <w:sz w:val="28"/>
                <w:szCs w:val="28"/>
                <w:lang w:val="sr-Latn-RS" w:eastAsia="sr-Latn-RS"/>
              </w:rPr>
              <w:t>Дигитални</w:t>
            </w:r>
            <w:r w:rsidRPr="009827D4">
              <w:rPr>
                <w:rFonts w:ascii="Corbel" w:eastAsia="Times New Roman" w:hAnsi="Corbel" w:cs="Segoe UI"/>
                <w:b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b/>
                <w:sz w:val="28"/>
                <w:szCs w:val="28"/>
                <w:lang w:val="sr-Latn-RS" w:eastAsia="sr-Latn-RS"/>
              </w:rPr>
              <w:t>свет</w:t>
            </w:r>
            <w:r w:rsidRPr="009827D4">
              <w:rPr>
                <w:rFonts w:ascii="Corbel" w:eastAsia="Times New Roman" w:hAnsi="Corbel" w:cs="Segoe UI"/>
                <w:b/>
                <w:sz w:val="28"/>
                <w:szCs w:val="28"/>
                <w:lang w:val="sr-Latn-RS" w:eastAsia="sr-Latn-RS"/>
              </w:rPr>
              <w:t xml:space="preserve"> ,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Радна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свеска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за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први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разред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основне</w:t>
            </w:r>
            <w:r w:rsidRPr="009827D4">
              <w:rPr>
                <w:rFonts w:ascii="Corbel" w:eastAsia="Times New Roman" w:hAnsi="Corbel" w:cs="Segoe UI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>школе</w:t>
            </w:r>
            <w:r>
              <w:rPr>
                <w:rFonts w:ascii="Corbel" w:eastAsia="Times New Roman" w:hAnsi="Corbel" w:cs="Calibri"/>
                <w:sz w:val="28"/>
                <w:szCs w:val="28"/>
                <w:lang w:val="sr-Latn-RS" w:eastAsia="sr-Latn-RS"/>
              </w:rPr>
              <w:t xml:space="preserve">                 </w:t>
            </w:r>
            <w:r w:rsidRPr="009827D4">
              <w:rPr>
                <w:rFonts w:ascii="Corbel" w:hAnsi="Corbel" w:cs="Calibri"/>
                <w:sz w:val="28"/>
                <w:szCs w:val="28"/>
                <w:lang w:val="sr-Cyrl-CS"/>
              </w:rPr>
              <w:t>ћирилица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B6C" w14:textId="77777777" w:rsidR="003434E6" w:rsidRPr="009827D4" w:rsidRDefault="003434E6" w:rsidP="005D23BC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Corbel" w:eastAsia="Times New Roman" w:hAnsi="Corbel" w:cs="Segoe UI"/>
                <w:color w:val="212529"/>
                <w:sz w:val="28"/>
                <w:szCs w:val="28"/>
                <w:lang w:val="sr-Latn-RS" w:eastAsia="sr-Latn-RS"/>
              </w:rPr>
            </w:pPr>
            <w:r w:rsidRPr="009827D4">
              <w:rPr>
                <w:rFonts w:ascii="Corbel" w:eastAsia="Times New Roman" w:hAnsi="Corbel" w:cs="Calibri"/>
                <w:color w:val="212529"/>
                <w:sz w:val="28"/>
                <w:szCs w:val="28"/>
                <w:lang w:val="sr-Latn-RS" w:eastAsia="sr-Latn-RS"/>
              </w:rPr>
              <w:t>Невена</w:t>
            </w:r>
            <w:r w:rsidRPr="009827D4">
              <w:rPr>
                <w:rFonts w:ascii="Corbel" w:eastAsia="Times New Roman" w:hAnsi="Corbel" w:cs="Segoe UI"/>
                <w:color w:val="212529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color w:val="212529"/>
                <w:sz w:val="28"/>
                <w:szCs w:val="28"/>
                <w:lang w:val="sr-Latn-RS" w:eastAsia="sr-Latn-RS"/>
              </w:rPr>
              <w:t>Перић</w:t>
            </w:r>
            <w:r w:rsidRPr="009827D4">
              <w:rPr>
                <w:rFonts w:ascii="Corbel" w:eastAsia="Times New Roman" w:hAnsi="Corbel" w:cs="Segoe UI"/>
                <w:color w:val="212529"/>
                <w:sz w:val="28"/>
                <w:szCs w:val="28"/>
                <w:lang w:val="sr-Latn-RS" w:eastAsia="sr-Latn-RS"/>
              </w:rPr>
              <w:t xml:space="preserve">, </w:t>
            </w:r>
            <w:r w:rsidRPr="009827D4">
              <w:rPr>
                <w:rFonts w:ascii="Corbel" w:eastAsia="Times New Roman" w:hAnsi="Corbel" w:cs="Calibri"/>
                <w:color w:val="212529"/>
                <w:sz w:val="28"/>
                <w:szCs w:val="28"/>
                <w:lang w:val="sr-Latn-RS" w:eastAsia="sr-Latn-RS"/>
              </w:rPr>
              <w:t>Наташа</w:t>
            </w:r>
            <w:r w:rsidRPr="009827D4">
              <w:rPr>
                <w:rFonts w:ascii="Corbel" w:eastAsia="Times New Roman" w:hAnsi="Corbel" w:cs="Segoe UI"/>
                <w:color w:val="212529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color w:val="212529"/>
                <w:sz w:val="28"/>
                <w:szCs w:val="28"/>
                <w:lang w:val="sr-Latn-RS" w:eastAsia="sr-Latn-RS"/>
              </w:rPr>
              <w:t>Николић</w:t>
            </w:r>
            <w:r w:rsidRPr="009827D4">
              <w:rPr>
                <w:rFonts w:ascii="Corbel" w:eastAsia="Times New Roman" w:hAnsi="Corbel" w:cs="Segoe UI"/>
                <w:color w:val="212529"/>
                <w:sz w:val="28"/>
                <w:szCs w:val="28"/>
                <w:lang w:val="sr-Latn-RS" w:eastAsia="sr-Latn-RS"/>
              </w:rPr>
              <w:t xml:space="preserve"> </w:t>
            </w:r>
            <w:r w:rsidRPr="009827D4">
              <w:rPr>
                <w:rFonts w:ascii="Corbel" w:eastAsia="Times New Roman" w:hAnsi="Corbel" w:cs="Calibri"/>
                <w:color w:val="212529"/>
                <w:sz w:val="28"/>
                <w:szCs w:val="28"/>
                <w:lang w:val="sr-Latn-RS" w:eastAsia="sr-Latn-RS"/>
              </w:rPr>
              <w:t>Гајић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196" w14:textId="77777777" w:rsidR="003434E6" w:rsidRDefault="003434E6" w:rsidP="005D23BC">
            <w:pPr>
              <w:pStyle w:val="NoSpacing"/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</w:pPr>
            <w:r w:rsidRPr="009827D4">
              <w:rPr>
                <w:rFonts w:ascii="Corbel" w:hAnsi="Corbel" w:cs="Calibri"/>
                <w:color w:val="212529"/>
                <w:sz w:val="28"/>
                <w:szCs w:val="28"/>
                <w:shd w:val="clear" w:color="auto" w:fill="FFFFFF"/>
              </w:rPr>
              <w:t>Година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827D4">
              <w:rPr>
                <w:rFonts w:ascii="Corbel" w:hAnsi="Corbel" w:cs="Calibri"/>
                <w:color w:val="212529"/>
                <w:sz w:val="28"/>
                <w:szCs w:val="28"/>
                <w:shd w:val="clear" w:color="auto" w:fill="FFFFFF"/>
              </w:rPr>
              <w:t>издања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  <w:t>: 2020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</w:rPr>
              <w:br/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  <w:t>ISBN: 978-86-529-0817-2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</w:rPr>
              <w:br/>
            </w:r>
            <w:r w:rsidRPr="009827D4">
              <w:rPr>
                <w:rFonts w:ascii="Corbel" w:hAnsi="Corbel" w:cs="Calibri"/>
                <w:color w:val="212529"/>
                <w:sz w:val="28"/>
                <w:szCs w:val="28"/>
                <w:shd w:val="clear" w:color="auto" w:fill="FFFFFF"/>
              </w:rPr>
              <w:t>Продајна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827D4">
              <w:rPr>
                <w:rFonts w:ascii="Corbel" w:hAnsi="Corbel" w:cs="Calibri"/>
                <w:color w:val="212529"/>
                <w:sz w:val="28"/>
                <w:szCs w:val="28"/>
                <w:shd w:val="clear" w:color="auto" w:fill="FFFFFF"/>
              </w:rPr>
              <w:t>шифра</w:t>
            </w:r>
            <w:r w:rsidRPr="009827D4"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  <w:t>: 1DIG</w:t>
            </w:r>
          </w:p>
          <w:p w14:paraId="3C4C8B01" w14:textId="77777777" w:rsidR="003434E6" w:rsidRDefault="003434E6" w:rsidP="005D23BC">
            <w:pPr>
              <w:pStyle w:val="NoSpacing"/>
              <w:rPr>
                <w:rFonts w:ascii="Corbel" w:hAnsi="Corbel" w:cs="Segoe UI"/>
                <w:color w:val="212529"/>
                <w:sz w:val="28"/>
                <w:szCs w:val="28"/>
                <w:shd w:val="clear" w:color="auto" w:fill="FFFFFF"/>
              </w:rPr>
            </w:pPr>
          </w:p>
          <w:p w14:paraId="5F7D7217" w14:textId="77777777" w:rsidR="003434E6" w:rsidRPr="009827D4" w:rsidRDefault="003434E6" w:rsidP="005D23BC">
            <w:pPr>
              <w:pStyle w:val="NoSpacing"/>
              <w:rPr>
                <w:rFonts w:ascii="Corbel" w:eastAsia="Times New Roman" w:hAnsi="Corbel" w:cs="Times New Roman"/>
                <w:sz w:val="28"/>
                <w:szCs w:val="28"/>
                <w:lang w:val="sr-Cyrl-CS"/>
              </w:rPr>
            </w:pPr>
          </w:p>
        </w:tc>
      </w:tr>
    </w:tbl>
    <w:p w14:paraId="0E1BAE51" w14:textId="77777777" w:rsidR="003434E6" w:rsidRPr="00B411AE" w:rsidRDefault="003434E6" w:rsidP="008B37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3434E6" w:rsidRPr="00B411AE" w:rsidSect="003434E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E"/>
    <w:rsid w:val="003434E6"/>
    <w:rsid w:val="006A5E53"/>
    <w:rsid w:val="007441E2"/>
    <w:rsid w:val="008B3770"/>
    <w:rsid w:val="00B411AE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C49E"/>
  <w15:chartTrackingRefBased/>
  <w15:docId w15:val="{529856FA-50AE-4D8A-964C-A1EA845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4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434E6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2024-03-25T09:27:00Z</dcterms:created>
  <dcterms:modified xsi:type="dcterms:W3CDTF">2025-04-08T07:46:00Z</dcterms:modified>
</cp:coreProperties>
</file>